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20375" w14:textId="77777777" w:rsidR="00CC7E12" w:rsidRPr="00A1417B" w:rsidRDefault="00CC7E12"/>
    <w:p w14:paraId="186AA3B9" w14:textId="66A7DA2F" w:rsidR="00A1417B" w:rsidRPr="00A1417B" w:rsidRDefault="00A1417B" w:rsidP="00A1417B">
      <w:pPr>
        <w:ind w:firstLine="708"/>
        <w:jc w:val="right"/>
      </w:pPr>
      <w:r w:rsidRPr="00A1417B">
        <w:rPr>
          <w:rFonts w:ascii="Arial" w:eastAsia="Times New Roman" w:hAnsi="Arial" w:cs="Arial"/>
          <w:noProof/>
          <w:kern w:val="0"/>
          <w:lang w:eastAsia="pl-PL"/>
          <w14:ligatures w14:val="none"/>
        </w:rPr>
        <w:drawing>
          <wp:inline distT="0" distB="0" distL="0" distR="0" wp14:anchorId="506A3136" wp14:editId="3F254035">
            <wp:extent cx="882595" cy="884880"/>
            <wp:effectExtent l="0" t="0" r="0" b="0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404" cy="940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19C92" w14:textId="77777777" w:rsidR="00A1417B" w:rsidRPr="00A1417B" w:rsidRDefault="00A1417B" w:rsidP="00A1417B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A1417B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9 do Specyfikacji  </w:t>
      </w:r>
    </w:p>
    <w:p w14:paraId="0E6053DA" w14:textId="77777777" w:rsidR="00A1417B" w:rsidRPr="00A1417B" w:rsidRDefault="00A1417B" w:rsidP="00A1417B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207D7843" w14:textId="77777777" w:rsidR="00A1417B" w:rsidRPr="00A1417B" w:rsidRDefault="00A1417B" w:rsidP="00A1417B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bCs/>
          <w:kern w:val="0"/>
          <w:lang w:eastAsia="pl-PL"/>
          <w14:ligatures w14:val="none"/>
        </w:rPr>
        <w:t>OŚWIADCZENIE O ZACHOWANIU POUFNOŚCI</w:t>
      </w:r>
    </w:p>
    <w:p w14:paraId="087B604F" w14:textId="77777777" w:rsidR="00A1417B" w:rsidRPr="00A1417B" w:rsidRDefault="00A1417B" w:rsidP="00A1417B">
      <w:pPr>
        <w:tabs>
          <w:tab w:val="left" w:pos="5184"/>
        </w:tabs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02A727F" w14:textId="77777777" w:rsidR="00A1417B" w:rsidRPr="00A1417B" w:rsidRDefault="00A1417B" w:rsidP="00A1417B">
      <w:pPr>
        <w:spacing w:before="120"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W związku z zainteresowaniem uczestnictwem w ogłoszonym </w:t>
      </w:r>
      <w:r w:rsidRPr="00A1417B">
        <w:rPr>
          <w:rFonts w:ascii="Arial" w:eastAsia="Times New Roman" w:hAnsi="Arial" w:cs="Arial"/>
          <w:bCs/>
          <w:kern w:val="0"/>
          <w:lang w:eastAsia="pl-PL"/>
          <w14:ligatures w14:val="none"/>
        </w:rPr>
        <w:t>przez TAURON Ciepło sp. z o.o.</w:t>
      </w:r>
      <w:r w:rsidRPr="00A1417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postępowaniu </w:t>
      </w:r>
      <w:r w:rsidRPr="00A1417B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o udzielenie zamówienia publicznego sektorowego 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w trybie przetargu nieograniczonego pod nazwą: </w:t>
      </w:r>
    </w:p>
    <w:p w14:paraId="777723A9" w14:textId="77777777" w:rsidR="00A1417B" w:rsidRPr="00A1417B" w:rsidRDefault="00A1417B" w:rsidP="00A1417B">
      <w:pPr>
        <w:spacing w:before="120"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Arial" w:hAnsi="Arial" w:cs="Arial"/>
          <w:b/>
          <w:bCs/>
          <w:i/>
          <w:iCs/>
          <w:kern w:val="0"/>
          <w:lang w:eastAsia="pl-PL"/>
          <w14:ligatures w14:val="none"/>
        </w:rPr>
        <w:t>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</w:t>
      </w:r>
    </w:p>
    <w:p w14:paraId="30A00D12" w14:textId="77777777" w:rsidR="00A1417B" w:rsidRPr="00A1417B" w:rsidRDefault="00A1417B" w:rsidP="00A1417B">
      <w:pPr>
        <w:spacing w:before="120"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dalej jako „Postępowanie”, oraz w wykonaniu warunków zachowania w poufności informacji przekazywanych przez Zamawiającego, działając w imieniu firmy (konsorcjum firm):</w:t>
      </w:r>
    </w:p>
    <w:p w14:paraId="07224B60" w14:textId="77777777" w:rsidR="00A1417B" w:rsidRPr="00A1417B" w:rsidRDefault="00A1417B" w:rsidP="00A1417B">
      <w:pPr>
        <w:spacing w:before="120"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………………………………………………………………………………………………………………………. z siedzibą w …………………………., NIP: ………………………………., niniejszym:</w:t>
      </w:r>
    </w:p>
    <w:p w14:paraId="49B26190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0" w:name="_Hlk167882695"/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Oświadczamy, iż przyjmujemy do wiadomości, że wszelkie informacje zawarte w dokumentacji udostępnianej przez Zamawiającego w jego siedzibie, w tym dokumentacji technicznej odnoszącej się do przedmiotu zamówienia (projekt instalacji sygnalizacji pożaru) mają charakter informacji poufnych, stanowiących tajemnicę przedsiębiorstwa Zamawiającego („Informacje Poufne”). </w:t>
      </w:r>
    </w:p>
    <w:bookmarkEnd w:id="0"/>
    <w:p w14:paraId="5B55BA49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Zobowiązujemy się do:</w:t>
      </w:r>
    </w:p>
    <w:p w14:paraId="02D86EB8" w14:textId="77777777" w:rsidR="00A1417B" w:rsidRPr="00A1417B" w:rsidRDefault="00A1417B" w:rsidP="00A1417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zachowania w całkowitej poufności udostępnionych przez Zamawiającego Informacji Poufnych i wykorzystywania informacji, o których mowa w ust. 1, </w:t>
      </w:r>
      <w:r w:rsidRPr="00A1417B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wyłącznie w celu przygotowania, złożenia oferty i w przypadku wyboru naszej oferty jako najkorzystniejszej i zawarcia umowy, w celu wykonania umowy;</w:t>
      </w:r>
    </w:p>
    <w:p w14:paraId="441C4769" w14:textId="77777777" w:rsidR="00A1417B" w:rsidRPr="00A1417B" w:rsidRDefault="00A1417B" w:rsidP="00A1417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podjęcia niezbędnych działań dla zapewnienia poufności otrzymanych informacji.</w:t>
      </w:r>
    </w:p>
    <w:p w14:paraId="0BEC5454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Wymogi zawarte w ust. 2 nie będą miały zastosowania do tych informacji, które:</w:t>
      </w:r>
    </w:p>
    <w:p w14:paraId="046BC215" w14:textId="77777777" w:rsidR="00A1417B" w:rsidRPr="00A1417B" w:rsidRDefault="00A1417B" w:rsidP="00A1417B">
      <w:pPr>
        <w:tabs>
          <w:tab w:val="left" w:pos="1134"/>
        </w:tabs>
        <w:spacing w:after="0" w:line="360" w:lineRule="auto"/>
        <w:ind w:left="1134" w:hanging="34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a)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ab/>
        <w:t>są opublikowane, powszechnie znane lub urzędowo podane do publicznej wiadomości.</w:t>
      </w:r>
    </w:p>
    <w:p w14:paraId="35014F82" w14:textId="77777777" w:rsidR="00A1417B" w:rsidRPr="00A1417B" w:rsidRDefault="00A1417B" w:rsidP="00A1417B">
      <w:pPr>
        <w:tabs>
          <w:tab w:val="left" w:pos="1134"/>
        </w:tabs>
        <w:spacing w:after="0" w:line="360" w:lineRule="auto"/>
        <w:ind w:left="1134" w:hanging="34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b)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ab/>
        <w:t>podlegają ujawnieniu na podstawie bezwzględnie obowiązujących przepisów prawa, jeżeli zostały ujawnione w trybie przewidzianym tymi przepisami.</w:t>
      </w:r>
    </w:p>
    <w:p w14:paraId="0E540AB1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Zobowiązujemy się, że Informacje Poufne nie będą wykorzystywane w żadnym innym celu niż określony w ust. 2, a w szczególności w celu sprzecznym z interesem Zamawiającego oraz do nierozpowszechniania, nierozprowadzania, niepowielania, nieujawniania w jakikolwiek sposób lub jakiejkolwiek formie tych informacji osobom trzecim bez uprzedniej zgody Zamawiającego wyrażonej w formie pisemnej pod rygorem nieważności.</w:t>
      </w:r>
    </w:p>
    <w:p w14:paraId="492AE152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Zobowiązujemy się do zabezpieczenia i przechowywania uzyskanych Informacji Poufnych w formie: materialnej, nośników elektrycznych, a także w systemach teleinformatycznych, w warunkach zapewniających brak swobodnego dostępu do nich osobom nieupoważnionym oraz do korzystania z tych Informacji Poufnych z najwyższą starannością wymaganą przy zabezpieczeniu tego typu informacji, ażeby nie dopuścić do utraty kontroli (w szczególności rozpowszechnienia, uzyskania dostępu przez kogokolwiek) nad Informacjami Poufnymi.</w:t>
      </w:r>
    </w:p>
    <w:p w14:paraId="0D12E966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Zobowiązujemy się, iż dostęp do Informacji Poufnych będą mieć jedynie pracownicy Wykonawcy lub inne osoby z nim współpracujące na mocy jakichkolwiek podstaw prawnych lub faktycznych, w tym niezależni konsultanci lub doradcy (dalej również nazywani łącznie „Współpracownikami”), i tylko w takim zakresie, jaki jest konieczny dla analizy i badania Informacji Poufnych pod kątem przygotowania oferty oraz zawarcia i realizacji Umowy.</w:t>
      </w:r>
    </w:p>
    <w:p w14:paraId="2990A308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Zobowiązujemy się, że Pracownicy oraz Współpracownicy Wykonawcy zostaną poinformowani o poufnym charakterze Informacji oraz zobowiązani do zachowania ich poufności na zasadach określonych niniejszym oświadczeniem. W każdym przypadku naruszenia poufności Informacji przez Pracowników lub Współpracowników, Wykonawca ponosi odpowiedzialność wobec Zamawiającego, jak za własne działania lub zaniechania.</w:t>
      </w:r>
    </w:p>
    <w:p w14:paraId="2CCB2D7E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Zobowiązujemy się do zniszczenia Informacji Poufnych, niezależnie od formy, w której informacje te zostały przekazane w sposób uniemożliwiający ich odtworzenie po zakończeniu Postępowania,</w:t>
      </w:r>
      <w:r w:rsidRPr="00A1417B">
        <w:rPr>
          <w:rFonts w:ascii="Arial" w:eastAsia="Calibri" w:hAnsi="Arial" w:cs="Arial"/>
          <w:kern w:val="0"/>
          <w14:ligatures w14:val="none"/>
        </w:rPr>
        <w:t xml:space="preserve"> 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a w przypadku wyboru naszej oferty jako najkorzystniejszej i zawarcia umowy – po zakończeniu wykonania umowy.</w:t>
      </w:r>
    </w:p>
    <w:p w14:paraId="099D0E79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Zobowiązujemy się informować Zamawiającego o każdym przypadku ujawnienia Informacji Poufnych z naruszeniem warunków niniejszego Oświadczenia niezwłocznie po powzięciu wiadomości o takim naruszeniu. W przypadku naruszenia poufności zobowiązujemy się do zapłaty na rzecz TAURON kary umownej w wysokości </w:t>
      </w:r>
      <w:r w:rsidRPr="00A1417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5 000,00 zł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 (słownie: pięć tysięcy złotych) za każdy przypadek naruszenia, jednakże łączna kwota kar umownych nie może przekroczyć kwoty </w:t>
      </w:r>
      <w:r w:rsidRPr="00A1417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50 000,00 zł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 xml:space="preserve"> (słownie: pięćdziesiąt </w:t>
      </w: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tysięcy), po otrzymaniu wezwania do zapłaty przesłanego w formie pisemnej, przesyłką poleconą, w której zostanie wskazana podstawa naruszenia oraz termin płatności i numer rachunku bankowego. </w:t>
      </w:r>
    </w:p>
    <w:p w14:paraId="6940E74F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1" w:name="_Hlk167882745"/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Jesteśmy świadomi, że po zakończeniu Postępowania obowiązek zachowania tajemnicy w zakresie przekazanych w trakcie postępowania Informacji Poufnych nie ustaje i pozostaje w mocy przez okres 15 lat od daty zakończenia Postępowania, chyba że informacje te staną się powszechnie znane.</w:t>
      </w:r>
    </w:p>
    <w:bookmarkEnd w:id="1"/>
    <w:p w14:paraId="79F6BA1B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Obowiązek poufności w zakresie Informacji Poufnych pozostaje w mocy nawet wówczas, gdy nie zostanie złożona oferta lub oferta zostanie złożona, a Umowa nie zostanie zawarta.</w:t>
      </w:r>
    </w:p>
    <w:p w14:paraId="094E9A0B" w14:textId="77777777" w:rsidR="00A1417B" w:rsidRPr="00A1417B" w:rsidRDefault="00A1417B" w:rsidP="00A141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lang w:eastAsia="pl-PL"/>
          <w14:ligatures w14:val="none"/>
        </w:rPr>
        <w:t>Wykonawca ponosi pełną odpowiedzialność za niewykonanie bądź nienależyte wykonanie zobowiązań wynikających z niniejszego Oświadczenia.</w:t>
      </w:r>
    </w:p>
    <w:p w14:paraId="277851C5" w14:textId="77777777" w:rsidR="00A1417B" w:rsidRPr="00A1417B" w:rsidRDefault="00A1417B" w:rsidP="00A1417B">
      <w:pPr>
        <w:spacing w:after="0" w:line="360" w:lineRule="auto"/>
        <w:ind w:left="78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DE5A7C4" w14:textId="77777777" w:rsidR="00A1417B" w:rsidRPr="00A1417B" w:rsidRDefault="00A1417B" w:rsidP="00A1417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1417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Imię i nazwisko osoby upoważnionej do reprezentacji Wykonawcy: </w:t>
      </w:r>
    </w:p>
    <w:p w14:paraId="7E61E2B1" w14:textId="77777777" w:rsidR="00A1417B" w:rsidRPr="00A1417B" w:rsidRDefault="00A1417B" w:rsidP="00A1417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1417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………………………………………………………………..……………………</w:t>
      </w:r>
    </w:p>
    <w:p w14:paraId="0C428E00" w14:textId="77777777" w:rsidR="00A1417B" w:rsidRPr="00A1417B" w:rsidRDefault="00A1417B" w:rsidP="00A1417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04E467A" w14:textId="77777777" w:rsidR="00A1417B" w:rsidRPr="00A1417B" w:rsidRDefault="00A1417B" w:rsidP="00A1417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1417B">
        <w:rPr>
          <w:rFonts w:ascii="Arial" w:eastAsia="Calibri" w:hAnsi="Arial" w:cs="Arial"/>
          <w:kern w:val="0"/>
          <w:sz w:val="20"/>
          <w:szCs w:val="20"/>
          <w14:ligatures w14:val="none"/>
        </w:rPr>
        <w:t>Podpis: …………………………………………………………………………...</w:t>
      </w:r>
    </w:p>
    <w:p w14:paraId="05F2A42B" w14:textId="77777777" w:rsidR="00A1417B" w:rsidRPr="00A1417B" w:rsidRDefault="00A1417B" w:rsidP="00A1417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2CCDC40" w14:textId="77777777" w:rsidR="00A1417B" w:rsidRPr="00A1417B" w:rsidRDefault="00A1417B" w:rsidP="00A1417B">
      <w:pPr>
        <w:spacing w:after="0" w:line="240" w:lineRule="auto"/>
        <w:ind w:left="3540" w:firstLine="4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Miejscowość: </w:t>
      </w:r>
    </w:p>
    <w:p w14:paraId="4D83FE9E" w14:textId="77777777" w:rsidR="00A1417B" w:rsidRPr="00A1417B" w:rsidRDefault="00A1417B" w:rsidP="00A1417B">
      <w:pPr>
        <w:spacing w:after="0" w:line="240" w:lineRule="auto"/>
        <w:ind w:left="3540" w:firstLine="4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2957398" w14:textId="77777777" w:rsidR="00A1417B" w:rsidRPr="00A1417B" w:rsidRDefault="00A1417B" w:rsidP="00A1417B">
      <w:pPr>
        <w:spacing w:after="0" w:line="240" w:lineRule="auto"/>
        <w:ind w:left="3540" w:firstLine="4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A1417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……………………………………………………. </w:t>
      </w:r>
      <w:r w:rsidRPr="00A1417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</w:t>
      </w:r>
      <w:r w:rsidRPr="00A1417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Data:………………</w:t>
      </w:r>
    </w:p>
    <w:p w14:paraId="2A8055DA" w14:textId="77777777" w:rsidR="00A1417B" w:rsidRPr="00A1417B" w:rsidRDefault="00A1417B" w:rsidP="00A1417B">
      <w:pPr>
        <w:spacing w:after="0" w:line="360" w:lineRule="auto"/>
        <w:ind w:firstLine="4"/>
        <w:jc w:val="both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74C3329C" w14:textId="186A588D" w:rsidR="00A1417B" w:rsidRPr="00A1417B" w:rsidRDefault="00A1417B" w:rsidP="00A1417B">
      <w:pPr>
        <w:spacing w:after="0" w:line="240" w:lineRule="auto"/>
        <w:ind w:left="3540" w:firstLine="708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54FB5AE9" w14:textId="77777777" w:rsidR="00A1417B" w:rsidRPr="00A1417B" w:rsidRDefault="00A1417B" w:rsidP="00A1417B">
      <w:pPr>
        <w:ind w:firstLine="708"/>
        <w:jc w:val="both"/>
      </w:pPr>
    </w:p>
    <w:sectPr w:rsidR="00A1417B" w:rsidRPr="00A141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9263" w14:textId="77777777" w:rsidR="002826E7" w:rsidRDefault="002826E7" w:rsidP="00A1417B">
      <w:pPr>
        <w:spacing w:after="0" w:line="240" w:lineRule="auto"/>
      </w:pPr>
      <w:r>
        <w:separator/>
      </w:r>
    </w:p>
  </w:endnote>
  <w:endnote w:type="continuationSeparator" w:id="0">
    <w:p w14:paraId="3020A570" w14:textId="77777777" w:rsidR="002826E7" w:rsidRDefault="002826E7" w:rsidP="00A1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ADCB" w14:textId="5E20FCAD" w:rsidR="00A1417B" w:rsidRDefault="00A1417B" w:rsidP="00A1417B">
    <w:pPr>
      <w:tabs>
        <w:tab w:val="center" w:pos="4550"/>
        <w:tab w:val="left" w:pos="5818"/>
      </w:tabs>
      <w:ind w:right="260"/>
      <w:jc w:val="right"/>
    </w:pPr>
    <w:r w:rsidRPr="00A1417B">
      <w:rPr>
        <w:spacing w:val="60"/>
        <w:sz w:val="24"/>
        <w:szCs w:val="24"/>
        <w:vertAlign w:val="superscript"/>
      </w:rPr>
      <w:t>PNP/TC/02296/2026</w:t>
    </w:r>
    <w:r>
      <w:rPr>
        <w:spacing w:val="60"/>
        <w:sz w:val="24"/>
        <w:szCs w:val="24"/>
        <w:vertAlign w:val="superscript"/>
      </w:rPr>
      <w:t xml:space="preserve">                                                                       </w:t>
    </w:r>
    <w:r w:rsidRPr="00A1417B">
      <w:rPr>
        <w:sz w:val="24"/>
        <w:szCs w:val="24"/>
        <w:vertAlign w:val="superscript"/>
      </w:rPr>
      <w:t xml:space="preserve"> </w:t>
    </w:r>
    <w:r w:rsidRPr="00A1417B">
      <w:rPr>
        <w:sz w:val="24"/>
        <w:szCs w:val="24"/>
        <w:vertAlign w:val="superscript"/>
      </w:rPr>
      <w:fldChar w:fldCharType="begin"/>
    </w:r>
    <w:r w:rsidRPr="00A1417B">
      <w:rPr>
        <w:sz w:val="24"/>
        <w:szCs w:val="24"/>
        <w:vertAlign w:val="superscript"/>
      </w:rPr>
      <w:instrText>PAGE   \* MERGEFORMAT</w:instrText>
    </w:r>
    <w:r w:rsidRPr="00A1417B">
      <w:rPr>
        <w:sz w:val="24"/>
        <w:szCs w:val="24"/>
        <w:vertAlign w:val="superscript"/>
      </w:rPr>
      <w:fldChar w:fldCharType="separate"/>
    </w:r>
    <w:r w:rsidRPr="00A1417B">
      <w:rPr>
        <w:sz w:val="24"/>
        <w:szCs w:val="24"/>
        <w:vertAlign w:val="superscript"/>
      </w:rPr>
      <w:t>1</w:t>
    </w:r>
    <w:r w:rsidRPr="00A1417B">
      <w:rPr>
        <w:sz w:val="24"/>
        <w:szCs w:val="24"/>
        <w:vertAlign w:val="superscript"/>
      </w:rPr>
      <w:fldChar w:fldCharType="end"/>
    </w:r>
    <w:r w:rsidRPr="00A1417B">
      <w:rPr>
        <w:sz w:val="24"/>
        <w:szCs w:val="24"/>
        <w:vertAlign w:val="superscript"/>
      </w:rPr>
      <w:t xml:space="preserve"> | </w:t>
    </w:r>
    <w:r w:rsidRPr="00A1417B">
      <w:rPr>
        <w:sz w:val="24"/>
        <w:szCs w:val="24"/>
        <w:vertAlign w:val="superscript"/>
      </w:rPr>
      <w:fldChar w:fldCharType="begin"/>
    </w:r>
    <w:r w:rsidRPr="00A1417B">
      <w:rPr>
        <w:sz w:val="24"/>
        <w:szCs w:val="24"/>
        <w:vertAlign w:val="superscript"/>
      </w:rPr>
      <w:instrText>NUMPAGES  \* Arabic  \* MERGEFORMAT</w:instrText>
    </w:r>
    <w:r w:rsidRPr="00A1417B">
      <w:rPr>
        <w:sz w:val="24"/>
        <w:szCs w:val="24"/>
        <w:vertAlign w:val="superscript"/>
      </w:rPr>
      <w:fldChar w:fldCharType="separate"/>
    </w:r>
    <w:r w:rsidRPr="00A1417B">
      <w:rPr>
        <w:sz w:val="24"/>
        <w:szCs w:val="24"/>
        <w:vertAlign w:val="superscript"/>
      </w:rPr>
      <w:t>1</w:t>
    </w:r>
    <w:r w:rsidRPr="00A1417B">
      <w:rPr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A8E2E" w14:textId="77777777" w:rsidR="002826E7" w:rsidRDefault="002826E7" w:rsidP="00A1417B">
      <w:pPr>
        <w:spacing w:after="0" w:line="240" w:lineRule="auto"/>
      </w:pPr>
      <w:r>
        <w:separator/>
      </w:r>
    </w:p>
  </w:footnote>
  <w:footnote w:type="continuationSeparator" w:id="0">
    <w:p w14:paraId="31181A97" w14:textId="77777777" w:rsidR="002826E7" w:rsidRDefault="002826E7" w:rsidP="00A14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6EB31" w14:textId="22A2392F" w:rsidR="00A1417B" w:rsidRDefault="00A1417B">
    <w:pPr>
      <w:pStyle w:val="Nagwek"/>
    </w:pPr>
    <w:r w:rsidRPr="00A1417B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447879EB" wp14:editId="5CEA0EE6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C65B3"/>
    <w:multiLevelType w:val="hybridMultilevel"/>
    <w:tmpl w:val="38EE6D70"/>
    <w:lvl w:ilvl="0" w:tplc="E5BE262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89537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0981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0F"/>
    <w:rsid w:val="0026347B"/>
    <w:rsid w:val="002826E7"/>
    <w:rsid w:val="004A6F0F"/>
    <w:rsid w:val="005E29DF"/>
    <w:rsid w:val="005F710E"/>
    <w:rsid w:val="00A1417B"/>
    <w:rsid w:val="00CC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2245"/>
  <w15:chartTrackingRefBased/>
  <w15:docId w15:val="{4838C99A-2948-427F-BC9B-71BEC6E4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F0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F0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F0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F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F0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F0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F0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6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F0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F0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F0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F0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4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417B"/>
  </w:style>
  <w:style w:type="paragraph" w:styleId="Stopka">
    <w:name w:val="footer"/>
    <w:basedOn w:val="Normalny"/>
    <w:link w:val="StopkaZnak"/>
    <w:uiPriority w:val="99"/>
    <w:unhideWhenUsed/>
    <w:rsid w:val="00A14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4681</Characters>
  <Application>Microsoft Office Word</Application>
  <DocSecurity>0</DocSecurity>
  <Lines>39</Lines>
  <Paragraphs>10</Paragraphs>
  <ScaleCrop>false</ScaleCrop>
  <Company> 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2</cp:revision>
  <dcterms:created xsi:type="dcterms:W3CDTF">2026-04-17T10:00:00Z</dcterms:created>
  <dcterms:modified xsi:type="dcterms:W3CDTF">2026-04-17T10:06:00Z</dcterms:modified>
</cp:coreProperties>
</file>